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9F9CB" w14:textId="77777777" w:rsidR="00793B32" w:rsidRDefault="00793B32">
      <w:pPr>
        <w:rPr>
          <w:rFonts w:ascii="Montserrat" w:eastAsia="Montserrat" w:hAnsi="Montserrat" w:cs="Montserrat"/>
          <w:b/>
          <w:sz w:val="24"/>
          <w:szCs w:val="24"/>
        </w:rPr>
      </w:pPr>
    </w:p>
    <w:p w14:paraId="7F20CC44" w14:textId="77777777" w:rsidR="00793B32" w:rsidRDefault="00793B32">
      <w:pPr>
        <w:jc w:val="center"/>
        <w:rPr>
          <w:rFonts w:ascii="Montserrat" w:eastAsia="Montserrat" w:hAnsi="Montserrat" w:cs="Montserrat"/>
          <w:b/>
          <w:sz w:val="34"/>
          <w:szCs w:val="34"/>
        </w:rPr>
      </w:pPr>
    </w:p>
    <w:p w14:paraId="28493FA5" w14:textId="77777777" w:rsidR="00793B32" w:rsidRDefault="00000000">
      <w:pPr>
        <w:jc w:val="center"/>
        <w:rPr>
          <w:rFonts w:ascii="Montserrat" w:eastAsia="Montserrat" w:hAnsi="Montserrat" w:cs="Montserrat"/>
          <w:b/>
          <w:sz w:val="34"/>
          <w:szCs w:val="34"/>
        </w:rPr>
      </w:pPr>
      <w:r>
        <w:rPr>
          <w:rFonts w:ascii="Montserrat" w:eastAsia="Montserrat" w:hAnsi="Montserrat" w:cs="Montserrat"/>
          <w:b/>
          <w:sz w:val="34"/>
          <w:szCs w:val="34"/>
        </w:rPr>
        <w:t>TERMO DE COMPROMISSO DE RECOLHIMENTO</w:t>
      </w:r>
    </w:p>
    <w:p w14:paraId="1D1B68FF" w14:textId="77777777" w:rsidR="00793B32" w:rsidRDefault="00793B32">
      <w:pPr>
        <w:rPr>
          <w:rFonts w:ascii="Montserrat" w:eastAsia="Montserrat" w:hAnsi="Montserrat" w:cs="Montserrat"/>
          <w:sz w:val="24"/>
          <w:szCs w:val="24"/>
        </w:rPr>
      </w:pPr>
    </w:p>
    <w:p w14:paraId="3F97C020" w14:textId="77777777" w:rsidR="00793B32" w:rsidRDefault="00793B32">
      <w:pPr>
        <w:jc w:val="both"/>
        <w:rPr>
          <w:rFonts w:ascii="Montserrat" w:eastAsia="Montserrat" w:hAnsi="Montserrat" w:cs="Montserrat"/>
          <w:sz w:val="24"/>
          <w:szCs w:val="24"/>
        </w:rPr>
      </w:pPr>
    </w:p>
    <w:p w14:paraId="3BB25C06" w14:textId="77777777" w:rsidR="00793B32" w:rsidRDefault="00000000">
      <w:pPr>
        <w:jc w:val="both"/>
        <w:rPr>
          <w:rFonts w:ascii="Montserrat" w:eastAsia="Montserrat" w:hAnsi="Montserrat" w:cs="Montserrat"/>
          <w:sz w:val="26"/>
          <w:szCs w:val="26"/>
        </w:rPr>
      </w:pPr>
      <w:r>
        <w:rPr>
          <w:rFonts w:ascii="Montserrat" w:eastAsia="Montserrat" w:hAnsi="Montserrat" w:cs="Montserrat"/>
          <w:b/>
          <w:sz w:val="26"/>
          <w:szCs w:val="26"/>
        </w:rPr>
        <w:t xml:space="preserve">DE - </w:t>
      </w:r>
      <w:r>
        <w:rPr>
          <w:rFonts w:ascii="Montserrat" w:eastAsia="Montserrat" w:hAnsi="Montserrat" w:cs="Montserrat"/>
          <w:sz w:val="26"/>
          <w:szCs w:val="26"/>
        </w:rPr>
        <w:t xml:space="preserve">(Pessoa Física/Pessoa Jurídica) ____________________________ ______________________________________________, inscrito no CPF/CNPJ n° _________________________________________, estabelecido na _______________________________________________________________________________________________________________________________ (“Cliente”). </w:t>
      </w:r>
    </w:p>
    <w:p w14:paraId="44812833" w14:textId="77777777" w:rsidR="00793B32" w:rsidRDefault="00793B32">
      <w:pPr>
        <w:jc w:val="both"/>
        <w:rPr>
          <w:rFonts w:ascii="Montserrat" w:eastAsia="Montserrat" w:hAnsi="Montserrat" w:cs="Montserrat"/>
          <w:sz w:val="26"/>
          <w:szCs w:val="26"/>
        </w:rPr>
      </w:pPr>
    </w:p>
    <w:p w14:paraId="29EFF416" w14:textId="77777777" w:rsidR="00793B32" w:rsidRDefault="00000000">
      <w:pPr>
        <w:jc w:val="both"/>
        <w:rPr>
          <w:rFonts w:ascii="Montserrat" w:eastAsia="Montserrat" w:hAnsi="Montserrat" w:cs="Montserrat"/>
          <w:sz w:val="26"/>
          <w:szCs w:val="26"/>
        </w:rPr>
      </w:pPr>
      <w:r>
        <w:rPr>
          <w:rFonts w:ascii="Montserrat" w:eastAsia="Montserrat" w:hAnsi="Montserrat" w:cs="Montserrat"/>
          <w:b/>
          <w:sz w:val="26"/>
          <w:szCs w:val="26"/>
        </w:rPr>
        <w:t>PARA -</w:t>
      </w:r>
      <w:r>
        <w:rPr>
          <w:rFonts w:ascii="Montserrat" w:eastAsia="Montserrat" w:hAnsi="Montserrat" w:cs="Montserrat"/>
          <w:sz w:val="26"/>
          <w:szCs w:val="26"/>
        </w:rPr>
        <w:t xml:space="preserve"> </w:t>
      </w:r>
      <w:r>
        <w:rPr>
          <w:rFonts w:ascii="Montserrat" w:eastAsia="Montserrat" w:hAnsi="Montserrat" w:cs="Montserrat"/>
          <w:b/>
          <w:sz w:val="26"/>
          <w:szCs w:val="26"/>
        </w:rPr>
        <w:t>WARREN CORRETORA DE VALORES MOBILIÁRIOS E CÂMBIO LTDA</w:t>
      </w:r>
      <w:r>
        <w:rPr>
          <w:rFonts w:ascii="Montserrat" w:eastAsia="Montserrat" w:hAnsi="Montserrat" w:cs="Montserrat"/>
          <w:sz w:val="26"/>
          <w:szCs w:val="26"/>
        </w:rPr>
        <w:t xml:space="preserve">, sociedade com sede na cidade de Porto Alegre, Estado do Rio Grande do Sul, na Avenida Osvaldo Aranha, nº 720, 2º andar, Bom Fim, CEP 90035- 191, inscrita no Cadastro Nacional de Pessoa Jurídica inscrita no CNPJ sob o nº 92.875.780/0001-31 (“Warren”). </w:t>
      </w:r>
    </w:p>
    <w:p w14:paraId="7573B55F" w14:textId="77777777" w:rsidR="00793B32" w:rsidRDefault="00793B32">
      <w:pPr>
        <w:jc w:val="both"/>
        <w:rPr>
          <w:rFonts w:ascii="Montserrat" w:eastAsia="Montserrat" w:hAnsi="Montserrat" w:cs="Montserrat"/>
          <w:sz w:val="26"/>
          <w:szCs w:val="26"/>
        </w:rPr>
      </w:pPr>
    </w:p>
    <w:p w14:paraId="7302055B" w14:textId="77777777" w:rsidR="00793B32" w:rsidRDefault="00000000">
      <w:pPr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6"/>
          <w:szCs w:val="26"/>
        </w:rPr>
        <w:t xml:space="preserve">O Cliente declara, para os devidos fins, que o recolhimento do ITCMD e/ou IRPF/IRPJ, quando aplicável serão realizados dentro do período de competência, sendo certo que, em caso de descumprimento, o Cliente arcará integralmente com os prejuízos causados à Warren, bem como assumirá toda a responsabilidade cível, tributária e criminal pela veracidade das informações acima aduzidas e o recolhimento dos impostos devidos. </w:t>
      </w:r>
    </w:p>
    <w:p w14:paraId="2F945A0A" w14:textId="77777777" w:rsidR="00793B32" w:rsidRDefault="00793B32">
      <w:pPr>
        <w:jc w:val="both"/>
        <w:rPr>
          <w:rFonts w:ascii="Montserrat" w:eastAsia="Montserrat" w:hAnsi="Montserrat" w:cs="Montserrat"/>
          <w:sz w:val="24"/>
          <w:szCs w:val="24"/>
        </w:rPr>
      </w:pPr>
    </w:p>
    <w:p w14:paraId="694EED59" w14:textId="77777777" w:rsidR="00793B32" w:rsidRDefault="00000000">
      <w:pPr>
        <w:jc w:val="center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__/__/____</w:t>
      </w:r>
    </w:p>
    <w:p w14:paraId="13F4669F" w14:textId="77777777" w:rsidR="00793B32" w:rsidRDefault="00000000">
      <w:pPr>
        <w:jc w:val="center"/>
        <w:rPr>
          <w:rFonts w:ascii="Montserrat" w:eastAsia="Montserrat" w:hAnsi="Montserrat" w:cs="Montserrat"/>
          <w:b/>
          <w:sz w:val="24"/>
          <w:szCs w:val="24"/>
        </w:rPr>
      </w:pPr>
      <w:r>
        <w:rPr>
          <w:rFonts w:ascii="Montserrat" w:eastAsia="Montserrat" w:hAnsi="Montserrat" w:cs="Montserrat"/>
          <w:b/>
          <w:sz w:val="24"/>
          <w:szCs w:val="24"/>
        </w:rPr>
        <w:t>Data de assinatura</w:t>
      </w:r>
    </w:p>
    <w:p w14:paraId="22119BD5" w14:textId="77777777" w:rsidR="00793B32" w:rsidRDefault="00793B32">
      <w:pPr>
        <w:jc w:val="center"/>
        <w:rPr>
          <w:rFonts w:ascii="Montserrat" w:eastAsia="Montserrat" w:hAnsi="Montserrat" w:cs="Montserrat"/>
          <w:sz w:val="24"/>
          <w:szCs w:val="24"/>
        </w:rPr>
      </w:pPr>
    </w:p>
    <w:p w14:paraId="18940B74" w14:textId="77777777" w:rsidR="00793B32" w:rsidRDefault="00793B32">
      <w:pPr>
        <w:jc w:val="both"/>
        <w:rPr>
          <w:rFonts w:ascii="Montserrat" w:eastAsia="Montserrat" w:hAnsi="Montserrat" w:cs="Montserrat"/>
          <w:sz w:val="24"/>
          <w:szCs w:val="24"/>
        </w:rPr>
      </w:pPr>
    </w:p>
    <w:p w14:paraId="02882927" w14:textId="77777777" w:rsidR="00793B32" w:rsidRDefault="00000000">
      <w:pPr>
        <w:jc w:val="center"/>
        <w:rPr>
          <w:rFonts w:ascii="Montserrat" w:eastAsia="Montserrat" w:hAnsi="Montserrat" w:cs="Montserrat"/>
          <w:b/>
          <w:sz w:val="24"/>
          <w:szCs w:val="24"/>
        </w:rPr>
      </w:pPr>
      <w:r>
        <w:rPr>
          <w:rFonts w:ascii="Montserrat" w:eastAsia="Montserrat" w:hAnsi="Montserrat" w:cs="Montserrat"/>
          <w:b/>
          <w:sz w:val="24"/>
          <w:szCs w:val="24"/>
        </w:rPr>
        <w:t>___________________________________________________________________________</w:t>
      </w:r>
    </w:p>
    <w:p w14:paraId="3C9F5FA3" w14:textId="77777777" w:rsidR="00793B32" w:rsidRDefault="00000000">
      <w:pPr>
        <w:jc w:val="center"/>
        <w:rPr>
          <w:rFonts w:ascii="Montserrat" w:eastAsia="Montserrat" w:hAnsi="Montserrat" w:cs="Montserrat"/>
          <w:b/>
          <w:sz w:val="24"/>
          <w:szCs w:val="24"/>
        </w:rPr>
      </w:pPr>
      <w:r>
        <w:rPr>
          <w:rFonts w:ascii="Montserrat" w:eastAsia="Montserrat" w:hAnsi="Montserrat" w:cs="Montserrat"/>
          <w:b/>
          <w:sz w:val="24"/>
          <w:szCs w:val="24"/>
        </w:rPr>
        <w:t>Nome do Cliente</w:t>
      </w:r>
    </w:p>
    <w:p w14:paraId="4924B8F9" w14:textId="77777777" w:rsidR="00793B32" w:rsidRDefault="00793B32">
      <w:pPr>
        <w:jc w:val="both"/>
        <w:rPr>
          <w:rFonts w:ascii="Montserrat" w:eastAsia="Montserrat" w:hAnsi="Montserrat" w:cs="Montserrat"/>
          <w:sz w:val="24"/>
          <w:szCs w:val="24"/>
        </w:rPr>
      </w:pPr>
    </w:p>
    <w:p w14:paraId="20D90140" w14:textId="77777777" w:rsidR="00793B32" w:rsidRDefault="00793B32">
      <w:pPr>
        <w:jc w:val="both"/>
        <w:rPr>
          <w:rFonts w:ascii="Montserrat" w:eastAsia="Montserrat" w:hAnsi="Montserrat" w:cs="Montserrat"/>
          <w:sz w:val="24"/>
          <w:szCs w:val="24"/>
        </w:rPr>
      </w:pPr>
    </w:p>
    <w:p w14:paraId="4011B118" w14:textId="77777777" w:rsidR="00793B32" w:rsidRDefault="00000000">
      <w:pPr>
        <w:jc w:val="center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b/>
          <w:sz w:val="24"/>
          <w:szCs w:val="24"/>
        </w:rPr>
        <w:t>___________________________________________________________________________</w:t>
      </w:r>
    </w:p>
    <w:p w14:paraId="01C3AC15" w14:textId="77777777" w:rsidR="00793B32" w:rsidRDefault="00000000">
      <w:pPr>
        <w:jc w:val="center"/>
        <w:rPr>
          <w:rFonts w:ascii="Montserrat" w:eastAsia="Montserrat" w:hAnsi="Montserrat" w:cs="Montserrat"/>
          <w:b/>
          <w:sz w:val="24"/>
          <w:szCs w:val="24"/>
        </w:rPr>
      </w:pPr>
      <w:r>
        <w:rPr>
          <w:rFonts w:ascii="Montserrat" w:eastAsia="Montserrat" w:hAnsi="Montserrat" w:cs="Montserrat"/>
          <w:b/>
          <w:sz w:val="24"/>
          <w:szCs w:val="24"/>
        </w:rPr>
        <w:t>CPF/CNPJ do Cliente</w:t>
      </w:r>
    </w:p>
    <w:sectPr w:rsidR="00793B32">
      <w:headerReference w:type="default" r:id="rId6"/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4EB3B" w14:textId="77777777" w:rsidR="003C7556" w:rsidRDefault="003C7556">
      <w:pPr>
        <w:spacing w:line="240" w:lineRule="auto"/>
      </w:pPr>
      <w:r>
        <w:separator/>
      </w:r>
    </w:p>
  </w:endnote>
  <w:endnote w:type="continuationSeparator" w:id="0">
    <w:p w14:paraId="7C99E770" w14:textId="77777777" w:rsidR="003C7556" w:rsidRDefault="003C75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2B1C0" w14:textId="77777777" w:rsidR="00793B32" w:rsidRDefault="00000000">
    <w:pPr>
      <w:jc w:val="center"/>
      <w:rPr>
        <w:rFonts w:ascii="Montserrat" w:eastAsia="Montserrat" w:hAnsi="Montserrat" w:cs="Montserrat"/>
        <w:sz w:val="20"/>
        <w:szCs w:val="20"/>
      </w:rPr>
    </w:pPr>
    <w:r>
      <w:rPr>
        <w:rFonts w:ascii="Montserrat" w:eastAsia="Montserrat" w:hAnsi="Montserrat" w:cs="Montserrat"/>
        <w:sz w:val="20"/>
        <w:szCs w:val="20"/>
      </w:rPr>
      <w:t>Warren Corretora de Valores Mobiliários e Câmbio LTDA</w:t>
    </w:r>
  </w:p>
  <w:p w14:paraId="03EA1787" w14:textId="77777777" w:rsidR="00793B32" w:rsidRDefault="00000000">
    <w:pPr>
      <w:jc w:val="center"/>
      <w:rPr>
        <w:rFonts w:ascii="Montserrat" w:eastAsia="Montserrat" w:hAnsi="Montserrat" w:cs="Montserrat"/>
        <w:sz w:val="20"/>
        <w:szCs w:val="20"/>
      </w:rPr>
    </w:pPr>
    <w:r>
      <w:rPr>
        <w:rFonts w:ascii="Montserrat" w:eastAsia="Montserrat" w:hAnsi="Montserrat" w:cs="Montserrat"/>
        <w:sz w:val="20"/>
        <w:szCs w:val="20"/>
      </w:rPr>
      <w:t>CNPJ: 92.875.780/0001-31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47629" w14:textId="77777777" w:rsidR="003C7556" w:rsidRDefault="003C7556">
      <w:pPr>
        <w:spacing w:line="240" w:lineRule="auto"/>
      </w:pPr>
      <w:r>
        <w:separator/>
      </w:r>
    </w:p>
  </w:footnote>
  <w:footnote w:type="continuationSeparator" w:id="0">
    <w:p w14:paraId="6D9F6744" w14:textId="77777777" w:rsidR="003C7556" w:rsidRDefault="003C75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8361B" w14:textId="77777777" w:rsidR="00793B32" w:rsidRDefault="00000000">
    <w:pPr>
      <w:jc w:val="center"/>
    </w:pPr>
    <w:r>
      <w:rPr>
        <w:noProof/>
      </w:rPr>
      <w:drawing>
        <wp:inline distT="114300" distB="114300" distL="114300" distR="114300" wp14:anchorId="20D956BD" wp14:editId="4CE14569">
          <wp:extent cx="4349588" cy="727819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49588" cy="72781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B32"/>
    <w:rsid w:val="003C7556"/>
    <w:rsid w:val="005671D0"/>
    <w:rsid w:val="0079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AEB7F"/>
  <w15:docId w15:val="{534D190E-0903-4862-BBCF-22B711D4A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Pereira</dc:creator>
  <cp:lastModifiedBy>Caroline Pereira</cp:lastModifiedBy>
  <cp:revision>2</cp:revision>
  <dcterms:created xsi:type="dcterms:W3CDTF">2023-02-01T21:07:00Z</dcterms:created>
  <dcterms:modified xsi:type="dcterms:W3CDTF">2023-02-01T21:07:00Z</dcterms:modified>
</cp:coreProperties>
</file>